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DA" w:rsidRPr="00EE45DA" w:rsidRDefault="00EE45DA" w:rsidP="00EE45DA">
      <w:pPr>
        <w:pStyle w:val="ConsPlusNonformat"/>
        <w:spacing w:before="260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>УТВЕРЖДЕНО</w:t>
      </w:r>
    </w:p>
    <w:p w:rsidR="00094AE2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94AE2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131D17">
        <w:rPr>
          <w:rFonts w:ascii="Times New Roman" w:hAnsi="Times New Roman" w:cs="Times New Roman"/>
          <w:sz w:val="28"/>
          <w:szCs w:val="28"/>
        </w:rPr>
        <w:t xml:space="preserve">директора </w:t>
      </w:r>
    </w:p>
    <w:p w:rsidR="00EE45DA" w:rsidRPr="00EE45DA" w:rsidRDefault="00131D17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«Кищинская СОШ им. Г.Сулейманова»</w:t>
      </w:r>
    </w:p>
    <w:p w:rsidR="00EE45DA" w:rsidRPr="00EE45DA" w:rsidRDefault="00F968E8" w:rsidP="00F968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________________________________________</w:t>
      </w:r>
      <w:r w:rsidR="00EE45DA" w:rsidRPr="00EE45D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4A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94A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</w:t>
      </w:r>
      <w:r w:rsidR="00094AE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E45DA">
        <w:rPr>
          <w:rFonts w:ascii="Times New Roman" w:hAnsi="Times New Roman" w:cs="Times New Roman"/>
          <w:sz w:val="28"/>
          <w:szCs w:val="28"/>
        </w:rPr>
        <w:t>от "__</w:t>
      </w:r>
      <w:r w:rsidR="00094AE2">
        <w:rPr>
          <w:rFonts w:ascii="Times New Roman" w:hAnsi="Times New Roman" w:cs="Times New Roman"/>
          <w:sz w:val="28"/>
          <w:szCs w:val="28"/>
        </w:rPr>
        <w:t>04</w:t>
      </w:r>
      <w:r w:rsidRPr="00EE45DA">
        <w:rPr>
          <w:rFonts w:ascii="Times New Roman" w:hAnsi="Times New Roman" w:cs="Times New Roman"/>
          <w:sz w:val="28"/>
          <w:szCs w:val="28"/>
        </w:rPr>
        <w:t>_"____</w:t>
      </w:r>
      <w:r w:rsidR="00094AE2">
        <w:rPr>
          <w:rFonts w:ascii="Times New Roman" w:hAnsi="Times New Roman" w:cs="Times New Roman"/>
          <w:sz w:val="28"/>
          <w:szCs w:val="28"/>
        </w:rPr>
        <w:t>марта</w:t>
      </w:r>
      <w:r w:rsidRPr="00EE45DA">
        <w:rPr>
          <w:rFonts w:ascii="Times New Roman" w:hAnsi="Times New Roman" w:cs="Times New Roman"/>
          <w:sz w:val="28"/>
          <w:szCs w:val="28"/>
        </w:rPr>
        <w:t>______ _</w:t>
      </w:r>
      <w:r w:rsidR="00094AE2">
        <w:rPr>
          <w:rFonts w:ascii="Times New Roman" w:hAnsi="Times New Roman" w:cs="Times New Roman"/>
          <w:sz w:val="28"/>
          <w:szCs w:val="28"/>
        </w:rPr>
        <w:t>2025</w:t>
      </w:r>
      <w:r w:rsidRPr="00EE45DA">
        <w:rPr>
          <w:rFonts w:ascii="Times New Roman" w:hAnsi="Times New Roman" w:cs="Times New Roman"/>
          <w:sz w:val="28"/>
          <w:szCs w:val="28"/>
        </w:rPr>
        <w:t>__ г. № _</w:t>
      </w:r>
      <w:r w:rsidR="00094AE2">
        <w:rPr>
          <w:rFonts w:ascii="Times New Roman" w:hAnsi="Times New Roman" w:cs="Times New Roman"/>
          <w:sz w:val="28"/>
          <w:szCs w:val="28"/>
        </w:rPr>
        <w:t>9-О</w:t>
      </w:r>
    </w:p>
    <w:p w:rsidR="00EE45DA" w:rsidRPr="00EE45DA" w:rsidRDefault="00EE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EE45DA" w:rsidRDefault="00EE4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 КЛАССНОМ РУКОВОДСТВЕ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   1.1.  Настоящий  локальный  акт регламентирует организацию деятельности</w:t>
      </w:r>
    </w:p>
    <w:p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педагогических    работников,   связанной   с   классным   руководством,  в</w:t>
      </w:r>
    </w:p>
    <w:p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__</w:t>
      </w:r>
      <w:r w:rsidR="00131D17">
        <w:rPr>
          <w:rFonts w:ascii="Times New Roman" w:hAnsi="Times New Roman" w:cs="Times New Roman"/>
          <w:sz w:val="28"/>
          <w:szCs w:val="28"/>
        </w:rPr>
        <w:t>МКОУ «Кищинская СОШ им. Г.Сулейманова»</w:t>
      </w:r>
      <w:r w:rsidR="00094AE2">
        <w:rPr>
          <w:rFonts w:ascii="Times New Roman" w:hAnsi="Times New Roman" w:cs="Times New Roman"/>
          <w:sz w:val="28"/>
          <w:szCs w:val="28"/>
        </w:rPr>
        <w:t>__</w:t>
      </w:r>
      <w:r w:rsidRPr="00FE66DB">
        <w:rPr>
          <w:rFonts w:ascii="Times New Roman" w:hAnsi="Times New Roman" w:cs="Times New Roman"/>
          <w:sz w:val="28"/>
          <w:szCs w:val="28"/>
        </w:rPr>
        <w:t xml:space="preserve"> (далее - Организация).</w:t>
      </w:r>
    </w:p>
    <w:p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(наименование организации)</w:t>
      </w:r>
    </w:p>
    <w:p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>
        <w:r w:rsidRPr="00FE66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</w:p>
    <w:p w:rsidR="00EE45DA" w:rsidRPr="00FE66DB" w:rsidRDefault="00F02EF0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Минпросвещения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E45DA" w:rsidRPr="00FE66DB" w:rsidRDefault="00F02EF0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EE45DA" w:rsidRPr="00FE66DB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:rsidR="00EE45DA" w:rsidRPr="00FE66DB" w:rsidRDefault="00F02EF0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EE45DA" w:rsidRPr="00FE66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уставом Организации.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:rsidR="00EE45DA" w:rsidRPr="00FE66DB" w:rsidRDefault="00F02EF0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EE45DA" w:rsidRPr="00FE66DB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1">
        <w:r w:rsidRPr="00FE66D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июля 1998 г. № 124-ФЗ «Об основных гарантиях прав ребенка в Российской Федерации»;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</w:t>
      </w:r>
      <w:hyperlink r:id="rId13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2010 г. № 436-ФЗ «О защите детей от информации, причиняющей вред их здоровью и развитию»;</w:t>
      </w:r>
    </w:p>
    <w:p w:rsidR="00EE45DA" w:rsidRPr="00FE66DB" w:rsidRDefault="00F02EF0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:rsidR="00EE45DA" w:rsidRPr="00FE66DB" w:rsidRDefault="00F02EF0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РФ от 21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E45DA" w:rsidRPr="00FE66DB">
        <w:rPr>
          <w:rFonts w:ascii="Times New Roman" w:hAnsi="Times New Roman" w:cs="Times New Roman"/>
          <w:sz w:val="28"/>
          <w:szCs w:val="28"/>
        </w:rPr>
        <w:t>2020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г.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№ 474 «О национальных целях развития Российской Федерации на период до 2030 года»;</w:t>
      </w:r>
    </w:p>
    <w:p w:rsidR="00EE45DA" w:rsidRPr="00FE66DB" w:rsidRDefault="00F02EF0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EE45DA" w:rsidRPr="00FE66DB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приказы Минобрнауки России от 6 октября 2009 г. </w:t>
      </w:r>
      <w:hyperlink r:id="rId18">
        <w:r w:rsidRPr="00FE66DB">
          <w:rPr>
            <w:rFonts w:ascii="Times New Roman" w:hAnsi="Times New Roman" w:cs="Times New Roman"/>
            <w:sz w:val="28"/>
            <w:szCs w:val="28"/>
          </w:rPr>
          <w:t>№ 373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19">
        <w:r w:rsidRPr="00FE66DB">
          <w:rPr>
            <w:rFonts w:ascii="Times New Roman" w:hAnsi="Times New Roman" w:cs="Times New Roman"/>
            <w:sz w:val="28"/>
            <w:szCs w:val="28"/>
          </w:rPr>
          <w:t>№ 1897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20">
        <w:r w:rsidRPr="00FE66DB">
          <w:rPr>
            <w:rFonts w:ascii="Times New Roman" w:hAnsi="Times New Roman" w:cs="Times New Roman"/>
            <w:sz w:val="28"/>
            <w:szCs w:val="28"/>
          </w:rPr>
          <w:t>№ 413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:rsidR="00EE45DA" w:rsidRPr="00FE66DB" w:rsidRDefault="00F02EF0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1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2. Цели, принципы, приоритетные задачи деятельности</w:t>
      </w:r>
    </w:p>
    <w:p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работников, связанной с классным руководством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кооперацию и сотрудничество субъектов системы воспитания (семьи,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общества, государства, образовательных и научных организаций).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2.4. Приоритетными задачами деятельности по классному руководству, соответствующими государственным приоритетам в области воспитания и социализации обучающихся, являются: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2.5. Условиями успешного решения обозначенных задач являются: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участие в организации комплексной поддержки детей, находящихся в трудной жизненной ситуации.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2.6.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Содержание деятельности классного руководителя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3.1. В деятельности, связанной с классным руководством, выделяются инвариантная и вариативная части.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 Инвариантная часть содержит следующие блоки: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3.2.1. Личностно ориентированная деятельность по воспитанию и социализации обучающихся в классе, включая: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педагогическую поддержку обучающихся, нуждающихся в психологической помощи;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регулирование и гуманизацию межличностных отношений в классе, формирование благоприятного психологического климата, толерантности и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навыков общения в полиэтнической, поликультурной среде;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взаимодействие с педагогом-психологом, социальным педагогом и педагогами дополнительного образования по вопросам изучения личностных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66DB">
        <w:rPr>
          <w:rFonts w:ascii="Times New Roman" w:hAnsi="Times New Roman" w:cs="Times New Roman"/>
          <w:sz w:val="28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4. Права педагогических работников,</w:t>
      </w:r>
    </w:p>
    <w:p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осуществляющих классное руководство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методические материалы на основе ФГОС общего образования с учетом контекстных условий деятельности;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деятельности педагогических</w:t>
      </w:r>
    </w:p>
    <w:p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работников по классному руководству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5.3. К критериям эффективности процесса деятельности, связанной с классным руководством, относятся: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комплексность как степень охвата в воспитательном процессе направлений, обозначенных в нормативных документах;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247892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892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6.3. Срок действия Положения: до внесения изменений.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ACC" w:rsidRPr="00FE66DB" w:rsidRDefault="00391ACC" w:rsidP="00FE6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1ACC" w:rsidRPr="00FE66DB" w:rsidSect="00247892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4C6" w:rsidRDefault="00C614C6" w:rsidP="00247892">
      <w:pPr>
        <w:spacing w:after="0" w:line="240" w:lineRule="auto"/>
      </w:pPr>
      <w:r>
        <w:separator/>
      </w:r>
    </w:p>
  </w:endnote>
  <w:endnote w:type="continuationSeparator" w:id="1">
    <w:p w:rsidR="00C614C6" w:rsidRDefault="00C614C6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4C6" w:rsidRDefault="00C614C6" w:rsidP="00247892">
      <w:pPr>
        <w:spacing w:after="0" w:line="240" w:lineRule="auto"/>
      </w:pPr>
      <w:r>
        <w:separator/>
      </w:r>
    </w:p>
  </w:footnote>
  <w:footnote w:type="continuationSeparator" w:id="1">
    <w:p w:rsidR="00C614C6" w:rsidRDefault="00C614C6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6356280"/>
      <w:docPartObj>
        <w:docPartGallery w:val="Page Numbers (Top of Page)"/>
        <w:docPartUnique/>
      </w:docPartObj>
    </w:sdtPr>
    <w:sdtContent>
      <w:p w:rsidR="00247892" w:rsidRDefault="00F02EF0">
        <w:pPr>
          <w:pStyle w:val="a3"/>
          <w:jc w:val="center"/>
        </w:pPr>
        <w:r>
          <w:fldChar w:fldCharType="begin"/>
        </w:r>
        <w:r w:rsidR="00247892">
          <w:instrText>PAGE   \* MERGEFORMAT</w:instrText>
        </w:r>
        <w:r>
          <w:fldChar w:fldCharType="separate"/>
        </w:r>
        <w:r w:rsidR="003577F0">
          <w:rPr>
            <w:noProof/>
          </w:rPr>
          <w:t>9</w:t>
        </w:r>
        <w:r>
          <w:fldChar w:fldCharType="end"/>
        </w:r>
      </w:p>
    </w:sdtContent>
  </w:sdt>
  <w:p w:rsidR="00247892" w:rsidRDefault="002478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5DA"/>
    <w:rsid w:val="00094AE2"/>
    <w:rsid w:val="00131D17"/>
    <w:rsid w:val="002153DE"/>
    <w:rsid w:val="0022640A"/>
    <w:rsid w:val="002411B9"/>
    <w:rsid w:val="00247892"/>
    <w:rsid w:val="003577F0"/>
    <w:rsid w:val="00383DF3"/>
    <w:rsid w:val="00391ACC"/>
    <w:rsid w:val="007922A5"/>
    <w:rsid w:val="00AF3756"/>
    <w:rsid w:val="00B66247"/>
    <w:rsid w:val="00C614C6"/>
    <w:rsid w:val="00EE45DA"/>
    <w:rsid w:val="00F02EF0"/>
    <w:rsid w:val="00F968E8"/>
    <w:rsid w:val="00FE6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3267" TargetMode="External"/><Relationship Id="rId13" Type="http://schemas.openxmlformats.org/officeDocument/2006/relationships/hyperlink" Target="https://login.consultant.ru/link/?req=doc&amp;base=LAW&amp;n=431870" TargetMode="External"/><Relationship Id="rId18" Type="http://schemas.openxmlformats.org/officeDocument/2006/relationships/hyperlink" Target="https://login.consultant.ru/link/?req=doc&amp;base=LAW&amp;n=3725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98999" TargetMode="External"/><Relationship Id="rId7" Type="http://schemas.openxmlformats.org/officeDocument/2006/relationships/hyperlink" Target="https://login.consultant.ru/link/?req=doc&amp;base=LAW&amp;n=456097" TargetMode="External"/><Relationship Id="rId12" Type="http://schemas.openxmlformats.org/officeDocument/2006/relationships/hyperlink" Target="https://login.consultant.ru/link/?req=doc&amp;base=LAW&amp;n=446171" TargetMode="External"/><Relationship Id="rId17" Type="http://schemas.openxmlformats.org/officeDocument/2006/relationships/hyperlink" Target="https://login.consultant.ru/link/?req=doc&amp;base=LAW&amp;n=1804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7927" TargetMode="External"/><Relationship Id="rId20" Type="http://schemas.openxmlformats.org/officeDocument/2006/relationships/hyperlink" Target="https://login.consultant.ru/link/?req=doc&amp;base=LAW&amp;n=4265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71" TargetMode="External"/><Relationship Id="rId11" Type="http://schemas.openxmlformats.org/officeDocument/2006/relationships/hyperlink" Target="https://login.consultant.ru/link/?req=doc&amp;base=LAW&amp;n=453483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2934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393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1594" TargetMode="External"/><Relationship Id="rId14" Type="http://schemas.openxmlformats.org/officeDocument/2006/relationships/hyperlink" Target="https://login.consultant.ru/link/?req=doc&amp;base=LAW&amp;n=44616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Muhhumaeva</dc:creator>
  <cp:lastModifiedBy>akhmied.musaiev@gmail.com</cp:lastModifiedBy>
  <cp:revision>2</cp:revision>
  <dcterms:created xsi:type="dcterms:W3CDTF">2025-03-20T13:31:00Z</dcterms:created>
  <dcterms:modified xsi:type="dcterms:W3CDTF">2025-03-20T13:31:00Z</dcterms:modified>
</cp:coreProperties>
</file>