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43" w:rsidRPr="00F235F6" w:rsidRDefault="00094AB5">
      <w:pPr>
        <w:pStyle w:val="a4"/>
        <w:spacing w:before="67"/>
        <w:ind w:firstLine="0"/>
      </w:pPr>
      <w:r w:rsidRPr="00F235F6">
        <w:rPr>
          <w:spacing w:val="-2"/>
        </w:rPr>
        <w:t>Информация</w:t>
      </w:r>
    </w:p>
    <w:p w:rsidR="00B70443" w:rsidRPr="00F235F6" w:rsidRDefault="00094AB5">
      <w:pPr>
        <w:pStyle w:val="a4"/>
        <w:ind w:left="2627" w:right="1899"/>
      </w:pPr>
      <w:r w:rsidRPr="00F235F6">
        <w:t>по ведению физико-математического класса на</w:t>
      </w:r>
      <w:r w:rsidR="009A7DEB" w:rsidRPr="00F235F6">
        <w:t xml:space="preserve"> </w:t>
      </w:r>
      <w:r w:rsidRPr="00F235F6">
        <w:t>базе</w:t>
      </w:r>
      <w:r w:rsidR="009A7DEB" w:rsidRPr="00F235F6">
        <w:t xml:space="preserve"> </w:t>
      </w:r>
      <w:r w:rsidRPr="00F235F6">
        <w:t>МКОУ</w:t>
      </w:r>
      <w:proofErr w:type="gramStart"/>
      <w:r w:rsidR="009A7DEB" w:rsidRPr="00F235F6">
        <w:t>«</w:t>
      </w:r>
      <w:proofErr w:type="spellStart"/>
      <w:r w:rsidR="009A7DEB" w:rsidRPr="00F235F6">
        <w:t>К</w:t>
      </w:r>
      <w:proofErr w:type="gramEnd"/>
      <w:r w:rsidR="009A7DEB" w:rsidRPr="00F235F6">
        <w:t>ищинская</w:t>
      </w:r>
      <w:proofErr w:type="spellEnd"/>
      <w:r w:rsidR="009A7DEB" w:rsidRPr="00F235F6">
        <w:t xml:space="preserve"> СОШ им.Г.Сулейманова»</w:t>
      </w:r>
    </w:p>
    <w:p w:rsidR="00B70443" w:rsidRPr="00F235F6" w:rsidRDefault="00B70443">
      <w:pPr>
        <w:pStyle w:val="a3"/>
        <w:spacing w:before="155"/>
        <w:rPr>
          <w:b/>
        </w:rPr>
      </w:pPr>
    </w:p>
    <w:p w:rsidR="00B70443" w:rsidRPr="00F235F6" w:rsidRDefault="009A7DEB">
      <w:pPr>
        <w:pStyle w:val="a5"/>
        <w:numPr>
          <w:ilvl w:val="0"/>
          <w:numId w:val="1"/>
        </w:numPr>
        <w:tabs>
          <w:tab w:val="left" w:pos="710"/>
        </w:tabs>
        <w:ind w:hanging="708"/>
        <w:rPr>
          <w:sz w:val="28"/>
        </w:rPr>
      </w:pPr>
      <w:r w:rsidRPr="00F235F6">
        <w:rPr>
          <w:sz w:val="28"/>
        </w:rPr>
        <w:t xml:space="preserve">7 (седьмой) </w:t>
      </w:r>
      <w:r w:rsidR="00094AB5" w:rsidRPr="00F235F6">
        <w:rPr>
          <w:sz w:val="28"/>
        </w:rPr>
        <w:t>физико-математический</w:t>
      </w:r>
      <w:r w:rsidRPr="00F235F6">
        <w:rPr>
          <w:sz w:val="28"/>
        </w:rPr>
        <w:t xml:space="preserve"> </w:t>
      </w:r>
      <w:r w:rsidR="00094AB5" w:rsidRPr="00F235F6">
        <w:rPr>
          <w:spacing w:val="-2"/>
          <w:sz w:val="28"/>
        </w:rPr>
        <w:t>класс.</w:t>
      </w:r>
    </w:p>
    <w:p w:rsidR="00B70443" w:rsidRPr="00F235F6" w:rsidRDefault="00094AB5">
      <w:pPr>
        <w:pStyle w:val="a5"/>
        <w:numPr>
          <w:ilvl w:val="0"/>
          <w:numId w:val="1"/>
        </w:numPr>
        <w:tabs>
          <w:tab w:val="left" w:pos="710"/>
        </w:tabs>
        <w:spacing w:line="240" w:lineRule="auto"/>
        <w:ind w:left="2" w:right="21" w:firstLine="0"/>
        <w:rPr>
          <w:sz w:val="28"/>
        </w:rPr>
      </w:pPr>
      <w:r w:rsidRPr="00F235F6">
        <w:rPr>
          <w:sz w:val="28"/>
        </w:rPr>
        <w:t xml:space="preserve">В учебном плане </w:t>
      </w:r>
      <w:r w:rsidR="0035425D" w:rsidRPr="00F235F6">
        <w:rPr>
          <w:sz w:val="28"/>
        </w:rPr>
        <w:t xml:space="preserve">7 </w:t>
      </w:r>
      <w:r w:rsidRPr="00F235F6">
        <w:rPr>
          <w:sz w:val="28"/>
        </w:rPr>
        <w:t xml:space="preserve"> класс обучается по математическому профилю. Углубленный</w:t>
      </w:r>
      <w:r w:rsidR="009A7DEB" w:rsidRPr="00F235F6">
        <w:rPr>
          <w:sz w:val="28"/>
        </w:rPr>
        <w:t xml:space="preserve"> </w:t>
      </w:r>
      <w:r w:rsidRPr="00F235F6">
        <w:rPr>
          <w:sz w:val="28"/>
        </w:rPr>
        <w:t>уровень</w:t>
      </w:r>
      <w:r w:rsidR="009A7DEB" w:rsidRPr="00F235F6">
        <w:rPr>
          <w:sz w:val="28"/>
        </w:rPr>
        <w:t xml:space="preserve"> </w:t>
      </w:r>
      <w:r w:rsidRPr="00F235F6">
        <w:rPr>
          <w:sz w:val="28"/>
        </w:rPr>
        <w:t>изучения</w:t>
      </w:r>
      <w:r w:rsidR="009A7DEB" w:rsidRPr="00F235F6">
        <w:rPr>
          <w:sz w:val="28"/>
        </w:rPr>
        <w:t xml:space="preserve"> </w:t>
      </w:r>
      <w:r w:rsidR="00AC0D67" w:rsidRPr="00F235F6">
        <w:rPr>
          <w:sz w:val="28"/>
        </w:rPr>
        <w:t>алгебры</w:t>
      </w:r>
      <w:r w:rsidR="009A7DEB" w:rsidRPr="00F235F6">
        <w:rPr>
          <w:sz w:val="28"/>
        </w:rPr>
        <w:t xml:space="preserve"> </w:t>
      </w:r>
      <w:r w:rsidRPr="00F235F6">
        <w:rPr>
          <w:sz w:val="28"/>
        </w:rPr>
        <w:t>в</w:t>
      </w:r>
      <w:proofErr w:type="gramStart"/>
      <w:r w:rsidR="0035425D" w:rsidRPr="00F235F6">
        <w:rPr>
          <w:sz w:val="28"/>
        </w:rPr>
        <w:t>7</w:t>
      </w:r>
      <w:proofErr w:type="gramEnd"/>
      <w:r w:rsidR="0035425D" w:rsidRPr="00F235F6">
        <w:rPr>
          <w:sz w:val="28"/>
        </w:rPr>
        <w:t xml:space="preserve"> </w:t>
      </w:r>
      <w:r w:rsidRPr="00F235F6">
        <w:rPr>
          <w:sz w:val="28"/>
        </w:rPr>
        <w:t>классе</w:t>
      </w:r>
      <w:r w:rsidR="009A7DEB" w:rsidRPr="00F235F6">
        <w:rPr>
          <w:sz w:val="28"/>
        </w:rPr>
        <w:t xml:space="preserve"> </w:t>
      </w:r>
      <w:r w:rsidRPr="00F235F6">
        <w:rPr>
          <w:sz w:val="28"/>
        </w:rPr>
        <w:t>реализуется</w:t>
      </w:r>
      <w:r w:rsidR="009A7DEB" w:rsidRPr="00F235F6">
        <w:rPr>
          <w:sz w:val="28"/>
        </w:rPr>
        <w:t xml:space="preserve"> </w:t>
      </w:r>
      <w:r w:rsidRPr="00F235F6">
        <w:rPr>
          <w:sz w:val="28"/>
        </w:rPr>
        <w:t>за</w:t>
      </w:r>
      <w:r w:rsidR="00056A97" w:rsidRPr="00F235F6">
        <w:rPr>
          <w:sz w:val="28"/>
        </w:rPr>
        <w:t xml:space="preserve"> </w:t>
      </w:r>
      <w:r w:rsidRPr="00F235F6">
        <w:rPr>
          <w:sz w:val="28"/>
        </w:rPr>
        <w:t>счет</w:t>
      </w:r>
      <w:r w:rsidR="00773EE3" w:rsidRPr="00F235F6">
        <w:rPr>
          <w:sz w:val="28"/>
        </w:rPr>
        <w:t>:</w:t>
      </w:r>
      <w:r w:rsidR="009A7DEB" w:rsidRPr="00F235F6">
        <w:rPr>
          <w:sz w:val="28"/>
        </w:rPr>
        <w:t xml:space="preserve"> </w:t>
      </w:r>
      <w:r w:rsidRPr="00F235F6">
        <w:rPr>
          <w:sz w:val="28"/>
        </w:rPr>
        <w:t>(</w:t>
      </w:r>
      <w:r w:rsidR="00773EE3" w:rsidRPr="00F235F6">
        <w:rPr>
          <w:sz w:val="28"/>
        </w:rPr>
        <w:t xml:space="preserve">1 </w:t>
      </w:r>
      <w:r w:rsidRPr="00F235F6">
        <w:rPr>
          <w:sz w:val="28"/>
        </w:rPr>
        <w:t>час из внеурочной деятельности).</w:t>
      </w:r>
    </w:p>
    <w:p w:rsidR="00B70443" w:rsidRPr="00F235F6" w:rsidRDefault="00094AB5">
      <w:pPr>
        <w:pStyle w:val="a5"/>
        <w:numPr>
          <w:ilvl w:val="0"/>
          <w:numId w:val="1"/>
        </w:numPr>
        <w:tabs>
          <w:tab w:val="left" w:pos="710"/>
        </w:tabs>
        <w:spacing w:line="320" w:lineRule="exact"/>
        <w:ind w:hanging="708"/>
        <w:rPr>
          <w:sz w:val="28"/>
        </w:rPr>
      </w:pPr>
      <w:r w:rsidRPr="00F235F6">
        <w:rPr>
          <w:sz w:val="28"/>
        </w:rPr>
        <w:t>Для</w:t>
      </w:r>
      <w:r w:rsidR="009A7DEB" w:rsidRPr="00F235F6">
        <w:rPr>
          <w:sz w:val="28"/>
        </w:rPr>
        <w:t xml:space="preserve"> </w:t>
      </w:r>
      <w:r w:rsidRPr="00F235F6">
        <w:rPr>
          <w:sz w:val="28"/>
        </w:rPr>
        <w:t>реализации</w:t>
      </w:r>
      <w:r w:rsidR="009A7DEB" w:rsidRPr="00F235F6">
        <w:rPr>
          <w:sz w:val="28"/>
        </w:rPr>
        <w:t xml:space="preserve"> </w:t>
      </w:r>
      <w:r w:rsidRPr="00F235F6">
        <w:rPr>
          <w:sz w:val="28"/>
        </w:rPr>
        <w:t>углубленного</w:t>
      </w:r>
      <w:r w:rsidR="009A7DEB" w:rsidRPr="00F235F6">
        <w:rPr>
          <w:sz w:val="28"/>
        </w:rPr>
        <w:t xml:space="preserve"> </w:t>
      </w:r>
      <w:r w:rsidRPr="00F235F6">
        <w:rPr>
          <w:sz w:val="28"/>
        </w:rPr>
        <w:t>изучения</w:t>
      </w:r>
      <w:r w:rsidR="009A7DEB" w:rsidRPr="00F235F6">
        <w:rPr>
          <w:sz w:val="28"/>
        </w:rPr>
        <w:t xml:space="preserve"> </w:t>
      </w:r>
      <w:r w:rsidR="00AC0D67" w:rsidRPr="00F235F6">
        <w:rPr>
          <w:sz w:val="28"/>
        </w:rPr>
        <w:t xml:space="preserve">алгебры </w:t>
      </w:r>
      <w:r w:rsidRPr="00F235F6">
        <w:rPr>
          <w:sz w:val="28"/>
        </w:rPr>
        <w:t>используется</w:t>
      </w:r>
      <w:r w:rsidR="009A7DEB" w:rsidRPr="00F235F6">
        <w:rPr>
          <w:sz w:val="28"/>
        </w:rPr>
        <w:t xml:space="preserve"> </w:t>
      </w:r>
      <w:r w:rsidRPr="00F235F6">
        <w:rPr>
          <w:spacing w:val="-2"/>
          <w:sz w:val="28"/>
        </w:rPr>
        <w:t>учебник</w:t>
      </w:r>
    </w:p>
    <w:p w:rsidR="00B70443" w:rsidRPr="00F235F6" w:rsidRDefault="00094AB5" w:rsidP="009A7DEB">
      <w:pPr>
        <w:pStyle w:val="a3"/>
        <w:spacing w:before="2"/>
        <w:ind w:left="2" w:right="68"/>
      </w:pPr>
      <w:r w:rsidRPr="00F235F6">
        <w:t>«</w:t>
      </w:r>
      <w:r w:rsidR="00773EE3" w:rsidRPr="00F235F6">
        <w:t>Алгебра</w:t>
      </w:r>
      <w:r w:rsidRPr="00F235F6">
        <w:t>»</w:t>
      </w:r>
      <w:r w:rsidR="00056A97" w:rsidRPr="00F235F6">
        <w:t xml:space="preserve"> </w:t>
      </w:r>
      <w:r w:rsidRPr="00F235F6">
        <w:t>углубленный</w:t>
      </w:r>
      <w:r w:rsidR="009A7DEB" w:rsidRPr="00F235F6">
        <w:t xml:space="preserve"> </w:t>
      </w:r>
      <w:r w:rsidRPr="00F235F6">
        <w:t>уровень</w:t>
      </w:r>
      <w:r w:rsidR="00AC0D67" w:rsidRPr="00F235F6">
        <w:t xml:space="preserve">, </w:t>
      </w:r>
      <w:r w:rsidRPr="00F235F6">
        <w:t>авторы:</w:t>
      </w:r>
      <w:r w:rsidR="009A7DEB" w:rsidRPr="00F235F6">
        <w:t xml:space="preserve"> </w:t>
      </w:r>
      <w:r w:rsidR="00773EE3" w:rsidRPr="00F235F6">
        <w:t xml:space="preserve">Ю.Н.Макарычев, Н.Г. </w:t>
      </w:r>
      <w:proofErr w:type="spellStart"/>
      <w:r w:rsidR="00773EE3" w:rsidRPr="00F235F6">
        <w:t>Миндюк</w:t>
      </w:r>
      <w:proofErr w:type="spellEnd"/>
      <w:r w:rsidR="00773EE3" w:rsidRPr="00F235F6">
        <w:t xml:space="preserve">, </w:t>
      </w:r>
      <w:proofErr w:type="spellStart"/>
      <w:r w:rsidR="00773EE3" w:rsidRPr="00F235F6">
        <w:t>К.И.Нешков</w:t>
      </w:r>
      <w:proofErr w:type="spellEnd"/>
      <w:r w:rsidR="00773EE3" w:rsidRPr="00F235F6">
        <w:t>, С.Б. Суворова; издательство «Просвещение</w:t>
      </w:r>
      <w:r w:rsidRPr="00F235F6">
        <w:t>», год издания-202</w:t>
      </w:r>
      <w:r w:rsidR="00773EE3" w:rsidRPr="00F235F6">
        <w:t>0</w:t>
      </w:r>
      <w:r w:rsidRPr="00F235F6">
        <w:t>г.</w:t>
      </w:r>
    </w:p>
    <w:p w:rsidR="00B70443" w:rsidRPr="00F235F6" w:rsidRDefault="009A7DEB" w:rsidP="009A7DEB">
      <w:pPr>
        <w:pStyle w:val="a3"/>
      </w:pPr>
      <w:r w:rsidRPr="00F235F6">
        <w:t xml:space="preserve">По физике используется учебник </w:t>
      </w:r>
      <w:proofErr w:type="spellStart"/>
      <w:r w:rsidRPr="00F235F6">
        <w:t>А.В.Перышкина</w:t>
      </w:r>
      <w:proofErr w:type="spellEnd"/>
      <w:r w:rsidRPr="00F235F6">
        <w:t>.</w:t>
      </w:r>
      <w:bookmarkStart w:id="0" w:name="_GoBack"/>
      <w:bookmarkEnd w:id="0"/>
    </w:p>
    <w:p w:rsidR="00B70443" w:rsidRPr="00F235F6" w:rsidRDefault="00094AB5">
      <w:pPr>
        <w:pStyle w:val="a5"/>
        <w:numPr>
          <w:ilvl w:val="0"/>
          <w:numId w:val="1"/>
        </w:numPr>
        <w:tabs>
          <w:tab w:val="left" w:pos="710"/>
        </w:tabs>
        <w:ind w:hanging="708"/>
        <w:rPr>
          <w:sz w:val="28"/>
        </w:rPr>
      </w:pPr>
      <w:r w:rsidRPr="00F235F6">
        <w:rPr>
          <w:sz w:val="28"/>
        </w:rPr>
        <w:t>Учебник</w:t>
      </w:r>
      <w:r w:rsidR="00056A97" w:rsidRPr="00F235F6">
        <w:rPr>
          <w:sz w:val="28"/>
        </w:rPr>
        <w:t xml:space="preserve"> </w:t>
      </w:r>
      <w:r w:rsidRPr="00F235F6">
        <w:rPr>
          <w:sz w:val="28"/>
        </w:rPr>
        <w:t>разработан</w:t>
      </w:r>
      <w:r w:rsidR="00056A97" w:rsidRPr="00F235F6">
        <w:rPr>
          <w:sz w:val="28"/>
        </w:rPr>
        <w:t xml:space="preserve"> </w:t>
      </w:r>
      <w:r w:rsidRPr="00F235F6">
        <w:rPr>
          <w:sz w:val="28"/>
        </w:rPr>
        <w:t>в</w:t>
      </w:r>
      <w:r w:rsidR="00056A97" w:rsidRPr="00F235F6">
        <w:rPr>
          <w:sz w:val="28"/>
        </w:rPr>
        <w:t xml:space="preserve"> </w:t>
      </w:r>
      <w:r w:rsidRPr="00F235F6">
        <w:rPr>
          <w:sz w:val="28"/>
        </w:rPr>
        <w:t>соответствии</w:t>
      </w:r>
      <w:r w:rsidR="00056A97" w:rsidRPr="00F235F6">
        <w:rPr>
          <w:sz w:val="28"/>
        </w:rPr>
        <w:t xml:space="preserve"> </w:t>
      </w:r>
      <w:r w:rsidRPr="00F235F6">
        <w:rPr>
          <w:sz w:val="28"/>
        </w:rPr>
        <w:t>с</w:t>
      </w:r>
      <w:r w:rsidR="00056A97" w:rsidRPr="00F235F6">
        <w:rPr>
          <w:sz w:val="28"/>
        </w:rPr>
        <w:t xml:space="preserve"> </w:t>
      </w:r>
      <w:r w:rsidRPr="00F235F6">
        <w:rPr>
          <w:sz w:val="28"/>
        </w:rPr>
        <w:t>требованиями</w:t>
      </w:r>
      <w:r w:rsidR="00056A97" w:rsidRPr="00F235F6">
        <w:rPr>
          <w:sz w:val="28"/>
        </w:rPr>
        <w:t xml:space="preserve"> </w:t>
      </w:r>
      <w:r w:rsidRPr="00F235F6">
        <w:rPr>
          <w:sz w:val="28"/>
        </w:rPr>
        <w:t>ФГОС</w:t>
      </w:r>
      <w:r w:rsidR="00056A97" w:rsidRPr="00F235F6">
        <w:rPr>
          <w:sz w:val="28"/>
        </w:rPr>
        <w:t xml:space="preserve"> </w:t>
      </w:r>
      <w:r w:rsidRPr="00F235F6">
        <w:rPr>
          <w:spacing w:val="-4"/>
          <w:sz w:val="28"/>
        </w:rPr>
        <w:t>ООО,</w:t>
      </w:r>
    </w:p>
    <w:p w:rsidR="00B70443" w:rsidRPr="00F235F6" w:rsidRDefault="00094AB5">
      <w:pPr>
        <w:pStyle w:val="a3"/>
        <w:ind w:left="2" w:right="68"/>
      </w:pPr>
      <w:proofErr w:type="gramStart"/>
      <w:r w:rsidRPr="00F235F6">
        <w:t>ориентирован</w:t>
      </w:r>
      <w:proofErr w:type="gramEnd"/>
      <w:r w:rsidRPr="00F235F6">
        <w:t xml:space="preserve"> на развитие мышления и творческих способностей учащихся, формирование у них системы прочных математических знаний, </w:t>
      </w:r>
      <w:proofErr w:type="spellStart"/>
      <w:r w:rsidRPr="00F235F6">
        <w:t>общеучебных</w:t>
      </w:r>
      <w:proofErr w:type="spellEnd"/>
      <w:r w:rsidRPr="00F235F6">
        <w:t xml:space="preserve"> умений, развитие личностных качеств, познавательного интереса, ценностного отношения к образованию. Реализует концепцию "Математика для каждого"</w:t>
      </w:r>
      <w:r w:rsidR="00773EE3" w:rsidRPr="00F235F6">
        <w:t>.</w:t>
      </w:r>
    </w:p>
    <w:p w:rsidR="00B70443" w:rsidRPr="00F235F6" w:rsidRDefault="00094AB5">
      <w:pPr>
        <w:pStyle w:val="a3"/>
        <w:spacing w:before="1"/>
        <w:ind w:left="2" w:right="32"/>
      </w:pPr>
      <w:r w:rsidRPr="00F235F6">
        <w:t>Является частью целостного учебно-методического комплекса по математике "Учусь</w:t>
      </w:r>
      <w:r w:rsidR="00056A97" w:rsidRPr="00F235F6">
        <w:t xml:space="preserve"> </w:t>
      </w:r>
      <w:r w:rsidRPr="00F235F6">
        <w:t>учиться"</w:t>
      </w:r>
      <w:r w:rsidR="00F433C1">
        <w:t xml:space="preserve"> </w:t>
      </w:r>
      <w:r w:rsidRPr="00F235F6">
        <w:t>для</w:t>
      </w:r>
      <w:r w:rsidR="00056A97" w:rsidRPr="00F235F6">
        <w:t xml:space="preserve"> </w:t>
      </w:r>
      <w:r w:rsidRPr="00F235F6">
        <w:t>дошкольников,</w:t>
      </w:r>
      <w:r w:rsidR="00056A97" w:rsidRPr="00F235F6">
        <w:t xml:space="preserve"> </w:t>
      </w:r>
      <w:r w:rsidRPr="00F235F6">
        <w:t>учащихся</w:t>
      </w:r>
      <w:r w:rsidR="00056A97" w:rsidRPr="00F235F6">
        <w:t xml:space="preserve"> </w:t>
      </w:r>
      <w:r w:rsidRPr="00F235F6">
        <w:t>начальной</w:t>
      </w:r>
      <w:r w:rsidR="00056A97" w:rsidRPr="00F235F6">
        <w:t xml:space="preserve"> </w:t>
      </w:r>
      <w:r w:rsidRPr="00F235F6">
        <w:t>и</w:t>
      </w:r>
      <w:r w:rsidR="00056A97" w:rsidRPr="00F235F6">
        <w:t xml:space="preserve"> </w:t>
      </w:r>
      <w:r w:rsidRPr="00F235F6">
        <w:t>основной</w:t>
      </w:r>
      <w:r w:rsidR="00056A97" w:rsidRPr="00F235F6">
        <w:t xml:space="preserve"> </w:t>
      </w:r>
      <w:r w:rsidRPr="00F235F6">
        <w:t>школы</w:t>
      </w:r>
      <w:r w:rsidR="00056A97" w:rsidRPr="00F235F6">
        <w:t xml:space="preserve"> </w:t>
      </w:r>
      <w:r w:rsidRPr="00F235F6">
        <w:t>(от3до 15 лет). Создаёт базу успешного изучения математики в основной и старшей школе и осознанного выбора профиля.</w:t>
      </w:r>
    </w:p>
    <w:p w:rsidR="00B70443" w:rsidRPr="00F235F6" w:rsidRDefault="00094AB5">
      <w:pPr>
        <w:pStyle w:val="a3"/>
        <w:spacing w:before="1"/>
        <w:ind w:left="2" w:right="68"/>
      </w:pPr>
      <w:proofErr w:type="gramStart"/>
      <w:r w:rsidRPr="00F235F6">
        <w:t>Обеспечен</w:t>
      </w:r>
      <w:proofErr w:type="gramEnd"/>
      <w:r w:rsidR="00056A97" w:rsidRPr="00F235F6">
        <w:t xml:space="preserve"> </w:t>
      </w:r>
      <w:r w:rsidRPr="00F235F6">
        <w:t>программами,</w:t>
      </w:r>
      <w:r w:rsidR="00056A97" w:rsidRPr="00F235F6">
        <w:t xml:space="preserve"> </w:t>
      </w:r>
      <w:r w:rsidRPr="00F235F6">
        <w:t>эталонами,</w:t>
      </w:r>
      <w:r w:rsidR="00056A97" w:rsidRPr="00F235F6">
        <w:t xml:space="preserve"> </w:t>
      </w:r>
      <w:r w:rsidRPr="00F235F6">
        <w:t>методическими</w:t>
      </w:r>
      <w:r w:rsidR="00056A97" w:rsidRPr="00F235F6">
        <w:t xml:space="preserve"> </w:t>
      </w:r>
      <w:r w:rsidRPr="00F235F6">
        <w:t>рекомендациями,</w:t>
      </w:r>
      <w:r w:rsidR="00056A97" w:rsidRPr="00F235F6">
        <w:t xml:space="preserve"> </w:t>
      </w:r>
      <w:r w:rsidRPr="00F235F6">
        <w:t>рабочими тетрадями, развивающими самостоятельными и контрольными работами,</w:t>
      </w:r>
    </w:p>
    <w:p w:rsidR="00B70443" w:rsidRPr="00F235F6" w:rsidRDefault="00056A97">
      <w:pPr>
        <w:pStyle w:val="a3"/>
        <w:ind w:left="2" w:right="68"/>
      </w:pPr>
      <w:r w:rsidRPr="00F235F6">
        <w:t>Д</w:t>
      </w:r>
      <w:r w:rsidR="00094AB5" w:rsidRPr="00F235F6">
        <w:t>ополнительными</w:t>
      </w:r>
      <w:r w:rsidRPr="00F235F6">
        <w:t xml:space="preserve"> </w:t>
      </w:r>
      <w:r w:rsidR="00094AB5" w:rsidRPr="00F235F6">
        <w:t>пособиями</w:t>
      </w:r>
      <w:r w:rsidRPr="00F235F6">
        <w:t xml:space="preserve"> </w:t>
      </w:r>
      <w:r w:rsidR="00094AB5" w:rsidRPr="00F235F6">
        <w:t>для</w:t>
      </w:r>
      <w:r w:rsidRPr="00F235F6">
        <w:t xml:space="preserve"> </w:t>
      </w:r>
      <w:r w:rsidR="00094AB5" w:rsidRPr="00F235F6">
        <w:t>олимпиадной</w:t>
      </w:r>
      <w:r w:rsidRPr="00F235F6">
        <w:t xml:space="preserve"> </w:t>
      </w:r>
      <w:r w:rsidR="00094AB5" w:rsidRPr="00F235F6">
        <w:t>подготовки. Может</w:t>
      </w:r>
      <w:r w:rsidRPr="00F235F6">
        <w:t xml:space="preserve"> </w:t>
      </w:r>
      <w:r w:rsidR="00094AB5" w:rsidRPr="00F235F6">
        <w:t>использоваться во всех типах школ. Не требует специального отбора детей.</w:t>
      </w:r>
    </w:p>
    <w:p w:rsidR="00B70443" w:rsidRPr="00F235F6" w:rsidRDefault="00094AB5">
      <w:pPr>
        <w:pStyle w:val="a3"/>
        <w:spacing w:before="1"/>
        <w:ind w:left="2" w:right="68"/>
      </w:pPr>
      <w:r w:rsidRPr="00F235F6">
        <w:t>Методическую</w:t>
      </w:r>
      <w:r w:rsidR="00056A97" w:rsidRPr="00F235F6">
        <w:t xml:space="preserve"> </w:t>
      </w:r>
      <w:r w:rsidRPr="00F235F6">
        <w:t>поддержку</w:t>
      </w:r>
      <w:r w:rsidR="00056A97" w:rsidRPr="00F235F6">
        <w:t xml:space="preserve"> </w:t>
      </w:r>
      <w:r w:rsidRPr="00F235F6">
        <w:t>по</w:t>
      </w:r>
      <w:r w:rsidR="00056A97" w:rsidRPr="00F235F6">
        <w:t xml:space="preserve"> </w:t>
      </w:r>
      <w:r w:rsidRPr="00F235F6">
        <w:t>реализации</w:t>
      </w:r>
      <w:r w:rsidR="00056A97" w:rsidRPr="00F235F6">
        <w:t xml:space="preserve"> </w:t>
      </w:r>
      <w:r w:rsidRPr="00F235F6">
        <w:t>УМК</w:t>
      </w:r>
      <w:r w:rsidR="00F433C1">
        <w:t xml:space="preserve"> </w:t>
      </w:r>
      <w:r w:rsidRPr="00F235F6">
        <w:t>"Учусь</w:t>
      </w:r>
      <w:r w:rsidR="00056A97" w:rsidRPr="00F235F6">
        <w:t xml:space="preserve"> </w:t>
      </w:r>
      <w:r w:rsidRPr="00F235F6">
        <w:t>учиться"</w:t>
      </w:r>
      <w:r w:rsidR="00056A97" w:rsidRPr="00F235F6">
        <w:t xml:space="preserve"> </w:t>
      </w:r>
      <w:r w:rsidRPr="00F235F6">
        <w:t>осуществляет</w:t>
      </w:r>
      <w:r w:rsidR="00056A97" w:rsidRPr="00F235F6">
        <w:t xml:space="preserve"> </w:t>
      </w:r>
      <w:r w:rsidRPr="00F235F6">
        <w:t xml:space="preserve">НОУ ДПО "Институт </w:t>
      </w:r>
      <w:proofErr w:type="spellStart"/>
      <w:r w:rsidRPr="00F235F6">
        <w:t>системно-деятельностной</w:t>
      </w:r>
      <w:proofErr w:type="spellEnd"/>
      <w:r w:rsidRPr="00F235F6">
        <w:t xml:space="preserve"> педагогики".</w:t>
      </w:r>
    </w:p>
    <w:p w:rsidR="00B70443" w:rsidRPr="00F235F6" w:rsidRDefault="00B70443">
      <w:pPr>
        <w:pStyle w:val="a3"/>
      </w:pPr>
    </w:p>
    <w:p w:rsidR="00B70443" w:rsidRPr="00F235F6" w:rsidRDefault="00B70443">
      <w:pPr>
        <w:pStyle w:val="a3"/>
      </w:pPr>
    </w:p>
    <w:p w:rsidR="00B70443" w:rsidRPr="00F235F6" w:rsidRDefault="00B70443">
      <w:pPr>
        <w:pStyle w:val="a3"/>
      </w:pPr>
    </w:p>
    <w:p w:rsidR="00B70443" w:rsidRPr="00F235F6" w:rsidRDefault="00B70443">
      <w:pPr>
        <w:pStyle w:val="a3"/>
        <w:spacing w:before="156"/>
      </w:pPr>
    </w:p>
    <w:p w:rsidR="00B70443" w:rsidRPr="00F235F6" w:rsidRDefault="00094AB5">
      <w:pPr>
        <w:pStyle w:val="a3"/>
        <w:ind w:left="2"/>
      </w:pPr>
      <w:r w:rsidRPr="00F235F6">
        <w:rPr>
          <w:spacing w:val="-2"/>
        </w:rPr>
        <w:t>Ответственн</w:t>
      </w:r>
      <w:r w:rsidR="009A7DEB" w:rsidRPr="00F235F6">
        <w:rPr>
          <w:spacing w:val="-2"/>
        </w:rPr>
        <w:t>ый</w:t>
      </w:r>
    </w:p>
    <w:p w:rsidR="00B70443" w:rsidRPr="00F235F6" w:rsidRDefault="009A7DEB">
      <w:pPr>
        <w:pStyle w:val="a3"/>
        <w:tabs>
          <w:tab w:val="left" w:pos="6521"/>
        </w:tabs>
        <w:spacing w:before="2"/>
        <w:ind w:left="71"/>
      </w:pPr>
      <w:r w:rsidRPr="00F235F6">
        <w:t>зам</w:t>
      </w:r>
      <w:proofErr w:type="gramStart"/>
      <w:r w:rsidRPr="00F235F6">
        <w:t>.д</w:t>
      </w:r>
      <w:proofErr w:type="gramEnd"/>
      <w:r w:rsidRPr="00F235F6">
        <w:t>иректора по УВР</w:t>
      </w:r>
      <w:r w:rsidR="00094AB5" w:rsidRPr="00F235F6">
        <w:tab/>
      </w:r>
      <w:r w:rsidRPr="00F235F6">
        <w:t>Алиев Ш.М</w:t>
      </w:r>
      <w:r w:rsidR="00773EE3" w:rsidRPr="00F235F6">
        <w:t>.</w:t>
      </w:r>
    </w:p>
    <w:p w:rsidR="00B70443" w:rsidRPr="00F235F6" w:rsidRDefault="00B70443">
      <w:pPr>
        <w:pStyle w:val="a3"/>
      </w:pPr>
    </w:p>
    <w:p w:rsidR="00B70443" w:rsidRPr="00F235F6" w:rsidRDefault="00B70443">
      <w:pPr>
        <w:pStyle w:val="a3"/>
        <w:spacing w:before="321"/>
      </w:pPr>
    </w:p>
    <w:p w:rsidR="00B70443" w:rsidRPr="00F235F6" w:rsidRDefault="00B70443">
      <w:pPr>
        <w:spacing w:before="1"/>
        <w:ind w:left="2"/>
        <w:rPr>
          <w:sz w:val="20"/>
        </w:rPr>
      </w:pPr>
    </w:p>
    <w:sectPr w:rsidR="00B70443" w:rsidRPr="00F235F6" w:rsidSect="006A0C19">
      <w:type w:val="continuous"/>
      <w:pgSz w:w="11910" w:h="16840"/>
      <w:pgMar w:top="620" w:right="850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2437B"/>
    <w:multiLevelType w:val="hybridMultilevel"/>
    <w:tmpl w:val="35267F74"/>
    <w:lvl w:ilvl="0" w:tplc="197866B0">
      <w:start w:val="1"/>
      <w:numFmt w:val="decimal"/>
      <w:lvlText w:val="%1."/>
      <w:lvlJc w:val="left"/>
      <w:pPr>
        <w:ind w:left="71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886E80"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2" w:tplc="C83E9C9E">
      <w:numFmt w:val="bullet"/>
      <w:lvlText w:val="•"/>
      <w:lvlJc w:val="left"/>
      <w:pPr>
        <w:ind w:left="2617" w:hanging="709"/>
      </w:pPr>
      <w:rPr>
        <w:rFonts w:hint="default"/>
        <w:lang w:val="ru-RU" w:eastAsia="en-US" w:bidi="ar-SA"/>
      </w:rPr>
    </w:lvl>
    <w:lvl w:ilvl="3" w:tplc="D368DB0A">
      <w:numFmt w:val="bullet"/>
      <w:lvlText w:val="•"/>
      <w:lvlJc w:val="left"/>
      <w:pPr>
        <w:ind w:left="3565" w:hanging="709"/>
      </w:pPr>
      <w:rPr>
        <w:rFonts w:hint="default"/>
        <w:lang w:val="ru-RU" w:eastAsia="en-US" w:bidi="ar-SA"/>
      </w:rPr>
    </w:lvl>
    <w:lvl w:ilvl="4" w:tplc="9E5E2578">
      <w:numFmt w:val="bullet"/>
      <w:lvlText w:val="•"/>
      <w:lvlJc w:val="left"/>
      <w:pPr>
        <w:ind w:left="4514" w:hanging="709"/>
      </w:pPr>
      <w:rPr>
        <w:rFonts w:hint="default"/>
        <w:lang w:val="ru-RU" w:eastAsia="en-US" w:bidi="ar-SA"/>
      </w:rPr>
    </w:lvl>
    <w:lvl w:ilvl="5" w:tplc="D6A03850">
      <w:numFmt w:val="bullet"/>
      <w:lvlText w:val="•"/>
      <w:lvlJc w:val="left"/>
      <w:pPr>
        <w:ind w:left="5463" w:hanging="709"/>
      </w:pPr>
      <w:rPr>
        <w:rFonts w:hint="default"/>
        <w:lang w:val="ru-RU" w:eastAsia="en-US" w:bidi="ar-SA"/>
      </w:rPr>
    </w:lvl>
    <w:lvl w:ilvl="6" w:tplc="A8569B92">
      <w:numFmt w:val="bullet"/>
      <w:lvlText w:val="•"/>
      <w:lvlJc w:val="left"/>
      <w:pPr>
        <w:ind w:left="6411" w:hanging="709"/>
      </w:pPr>
      <w:rPr>
        <w:rFonts w:hint="default"/>
        <w:lang w:val="ru-RU" w:eastAsia="en-US" w:bidi="ar-SA"/>
      </w:rPr>
    </w:lvl>
    <w:lvl w:ilvl="7" w:tplc="9F6C9B98">
      <w:numFmt w:val="bullet"/>
      <w:lvlText w:val="•"/>
      <w:lvlJc w:val="left"/>
      <w:pPr>
        <w:ind w:left="7360" w:hanging="709"/>
      </w:pPr>
      <w:rPr>
        <w:rFonts w:hint="default"/>
        <w:lang w:val="ru-RU" w:eastAsia="en-US" w:bidi="ar-SA"/>
      </w:rPr>
    </w:lvl>
    <w:lvl w:ilvl="8" w:tplc="C11AABC2">
      <w:numFmt w:val="bullet"/>
      <w:lvlText w:val="•"/>
      <w:lvlJc w:val="left"/>
      <w:pPr>
        <w:ind w:left="8309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0443"/>
    <w:rsid w:val="00056A97"/>
    <w:rsid w:val="00094AB5"/>
    <w:rsid w:val="00256D60"/>
    <w:rsid w:val="0035425D"/>
    <w:rsid w:val="006A0C19"/>
    <w:rsid w:val="00773EE3"/>
    <w:rsid w:val="009A7DEB"/>
    <w:rsid w:val="00AC0D67"/>
    <w:rsid w:val="00AC4F0E"/>
    <w:rsid w:val="00B70443"/>
    <w:rsid w:val="00F235F6"/>
    <w:rsid w:val="00F43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0C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C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0C19"/>
    <w:rPr>
      <w:sz w:val="28"/>
      <w:szCs w:val="28"/>
    </w:rPr>
  </w:style>
  <w:style w:type="paragraph" w:styleId="a4">
    <w:name w:val="Title"/>
    <w:basedOn w:val="a"/>
    <w:uiPriority w:val="1"/>
    <w:qFormat/>
    <w:rsid w:val="006A0C19"/>
    <w:pPr>
      <w:spacing w:before="2"/>
      <w:ind w:left="715" w:hanging="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A0C19"/>
    <w:pPr>
      <w:spacing w:line="322" w:lineRule="exact"/>
      <w:ind w:left="710" w:hanging="708"/>
    </w:pPr>
  </w:style>
  <w:style w:type="paragraph" w:customStyle="1" w:styleId="TableParagraph">
    <w:name w:val="Table Paragraph"/>
    <w:basedOn w:val="a"/>
    <w:uiPriority w:val="1"/>
    <w:qFormat/>
    <w:rsid w:val="006A0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715" w:hanging="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710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akhmied.musaiev@gmail.com</cp:lastModifiedBy>
  <cp:revision>4</cp:revision>
  <dcterms:created xsi:type="dcterms:W3CDTF">2025-05-05T14:38:00Z</dcterms:created>
  <dcterms:modified xsi:type="dcterms:W3CDTF">2025-05-06T14:26:00Z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2025-04-03T00:00:00Z</vt:filetime>
  </property>
  <property fmtid="{D5CDD505-2E9C-101B-9397-08002B2CF9AE}" pid="5" name="Producer">
    <vt:lpwstr>ABBYY FineReader 15</vt:lpwstr>
  </property>
</Properties>
</file>